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3DDB" w14:textId="77777777" w:rsidR="008D01B4" w:rsidRDefault="008D01B4" w:rsidP="008D01B4">
      <w:pPr>
        <w:pStyle w:val="Bezodstpw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75E03C" w14:textId="77777777" w:rsidR="008D01B4" w:rsidRPr="00C65C9C" w:rsidRDefault="008D01B4" w:rsidP="008D01B4">
      <w:pPr>
        <w:pStyle w:val="Bezodstpw"/>
        <w:jc w:val="center"/>
        <w:rPr>
          <w:rFonts w:ascii="Arial" w:hAnsi="Arial" w:cs="Arial"/>
          <w:b/>
          <w:bCs/>
          <w:sz w:val="32"/>
          <w:szCs w:val="32"/>
        </w:rPr>
      </w:pPr>
      <w:r w:rsidRPr="00C65C9C">
        <w:rPr>
          <w:rFonts w:ascii="Arial" w:hAnsi="Arial" w:cs="Arial"/>
          <w:b/>
          <w:bCs/>
          <w:sz w:val="32"/>
          <w:szCs w:val="32"/>
        </w:rPr>
        <w:t xml:space="preserve">Czeka nas </w:t>
      </w:r>
      <w:proofErr w:type="spellStart"/>
      <w:r w:rsidRPr="00C65C9C">
        <w:rPr>
          <w:rFonts w:ascii="Arial" w:hAnsi="Arial" w:cs="Arial"/>
          <w:b/>
          <w:bCs/>
          <w:sz w:val="32"/>
          <w:szCs w:val="32"/>
        </w:rPr>
        <w:t>ekorewolucja</w:t>
      </w:r>
      <w:proofErr w:type="spellEnd"/>
      <w:r w:rsidRPr="00C65C9C">
        <w:rPr>
          <w:rFonts w:ascii="Arial" w:hAnsi="Arial" w:cs="Arial"/>
          <w:b/>
          <w:bCs/>
          <w:sz w:val="32"/>
          <w:szCs w:val="32"/>
        </w:rPr>
        <w:t xml:space="preserve"> w branży meblarskiej</w:t>
      </w:r>
      <w:r>
        <w:rPr>
          <w:rFonts w:ascii="Arial" w:hAnsi="Arial" w:cs="Arial"/>
          <w:b/>
          <w:bCs/>
          <w:sz w:val="32"/>
          <w:szCs w:val="32"/>
        </w:rPr>
        <w:t>!</w:t>
      </w:r>
    </w:p>
    <w:p w14:paraId="75284A5D" w14:textId="77777777" w:rsidR="008D01B4" w:rsidRPr="00C65C9C" w:rsidRDefault="008D01B4" w:rsidP="008D01B4">
      <w:pPr>
        <w:pStyle w:val="Bezodstpw"/>
        <w:jc w:val="center"/>
        <w:rPr>
          <w:rFonts w:ascii="Arial" w:hAnsi="Arial" w:cs="Arial"/>
          <w:b/>
          <w:bCs/>
        </w:rPr>
      </w:pPr>
    </w:p>
    <w:p w14:paraId="25B9D9A2" w14:textId="76F5BE4E" w:rsidR="008D01B4" w:rsidRDefault="008D01B4" w:rsidP="00C0754C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Meble</w:t>
      </w:r>
      <w:r w:rsidRPr="00C65C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wyprodukowane z materiałów w pełni ekologicznych</w:t>
      </w:r>
      <w:r w:rsidR="00202DDD">
        <w:rPr>
          <w:rFonts w:ascii="Arial" w:hAnsi="Arial" w:cs="Arial"/>
          <w:b/>
          <w:bCs/>
          <w:sz w:val="24"/>
          <w:szCs w:val="24"/>
        </w:rPr>
        <w:t>, które</w:t>
      </w:r>
      <w:r>
        <w:rPr>
          <w:rFonts w:ascii="Arial" w:hAnsi="Arial" w:cs="Arial"/>
          <w:b/>
          <w:bCs/>
          <w:sz w:val="24"/>
          <w:szCs w:val="24"/>
        </w:rPr>
        <w:t xml:space="preserve"> pozosta</w:t>
      </w:r>
      <w:r w:rsidR="00202DDD">
        <w:rPr>
          <w:rFonts w:ascii="Arial" w:hAnsi="Arial" w:cs="Arial"/>
          <w:b/>
          <w:bCs/>
          <w:sz w:val="24"/>
          <w:szCs w:val="24"/>
        </w:rPr>
        <w:t>wiają</w:t>
      </w:r>
      <w:r>
        <w:rPr>
          <w:rFonts w:ascii="Arial" w:hAnsi="Arial" w:cs="Arial"/>
          <w:b/>
          <w:bCs/>
          <w:sz w:val="24"/>
          <w:szCs w:val="24"/>
        </w:rPr>
        <w:t xml:space="preserve"> po sobie ujemny ślad</w:t>
      </w:r>
      <w:r w:rsidRPr="00C65C9C">
        <w:rPr>
          <w:rFonts w:ascii="Arial" w:hAnsi="Arial" w:cs="Arial"/>
          <w:b/>
          <w:bCs/>
          <w:sz w:val="24"/>
          <w:szCs w:val="24"/>
        </w:rPr>
        <w:t xml:space="preserve"> węglowy? To możliwe! Polski producent mebli </w:t>
      </w:r>
      <w:r>
        <w:rPr>
          <w:rFonts w:ascii="Arial" w:hAnsi="Arial" w:cs="Arial"/>
          <w:b/>
          <w:bCs/>
          <w:sz w:val="24"/>
          <w:szCs w:val="24"/>
        </w:rPr>
        <w:t xml:space="preserve">luksusowych - </w:t>
      </w:r>
      <w:r w:rsidRPr="00C65C9C">
        <w:rPr>
          <w:rFonts w:ascii="Arial" w:hAnsi="Arial" w:cs="Arial"/>
          <w:b/>
          <w:bCs/>
          <w:sz w:val="24"/>
          <w:szCs w:val="24"/>
        </w:rPr>
        <w:t>RC Design</w:t>
      </w:r>
      <w:r>
        <w:rPr>
          <w:rFonts w:ascii="Arial" w:hAnsi="Arial" w:cs="Arial"/>
          <w:b/>
          <w:bCs/>
          <w:sz w:val="24"/>
          <w:szCs w:val="24"/>
        </w:rPr>
        <w:t>, wraz ze środowiskami naukowymi,</w:t>
      </w:r>
      <w:r w:rsidRPr="00C65C9C">
        <w:rPr>
          <w:rFonts w:ascii="Arial" w:hAnsi="Arial" w:cs="Arial"/>
          <w:b/>
          <w:bCs/>
          <w:sz w:val="24"/>
          <w:szCs w:val="24"/>
        </w:rPr>
        <w:t xml:space="preserve"> rozpoczął </w:t>
      </w:r>
      <w:r>
        <w:rPr>
          <w:rFonts w:ascii="Arial" w:hAnsi="Arial" w:cs="Arial"/>
          <w:b/>
          <w:bCs/>
          <w:sz w:val="24"/>
          <w:szCs w:val="24"/>
        </w:rPr>
        <w:t xml:space="preserve">właśnie </w:t>
      </w:r>
      <w:r w:rsidRPr="00C65C9C">
        <w:rPr>
          <w:rFonts w:ascii="Arial" w:hAnsi="Arial" w:cs="Arial"/>
          <w:b/>
          <w:bCs/>
          <w:sz w:val="24"/>
          <w:szCs w:val="24"/>
        </w:rPr>
        <w:t xml:space="preserve">prace </w:t>
      </w:r>
      <w:r>
        <w:rPr>
          <w:rFonts w:ascii="Arial" w:hAnsi="Arial" w:cs="Arial"/>
          <w:b/>
          <w:bCs/>
          <w:sz w:val="24"/>
          <w:szCs w:val="24"/>
        </w:rPr>
        <w:t>badawcze</w:t>
      </w:r>
      <w:r w:rsidRPr="00C65C9C">
        <w:rPr>
          <w:rFonts w:ascii="Arial" w:hAnsi="Arial" w:cs="Arial"/>
          <w:b/>
          <w:bCs/>
          <w:sz w:val="24"/>
          <w:szCs w:val="24"/>
        </w:rPr>
        <w:t xml:space="preserve"> na</w:t>
      </w:r>
      <w:r>
        <w:rPr>
          <w:rFonts w:ascii="Arial" w:hAnsi="Arial" w:cs="Arial"/>
          <w:b/>
          <w:bCs/>
          <w:sz w:val="24"/>
          <w:szCs w:val="24"/>
        </w:rPr>
        <w:t>d materiałem doskonałym. S</w:t>
      </w:r>
      <w:r w:rsidRPr="00C65C9C">
        <w:rPr>
          <w:rFonts w:ascii="Arial" w:hAnsi="Arial" w:cs="Arial"/>
          <w:b/>
          <w:bCs/>
          <w:sz w:val="24"/>
          <w:szCs w:val="24"/>
        </w:rPr>
        <w:t xml:space="preserve">kładać ma się </w:t>
      </w:r>
      <w:r>
        <w:rPr>
          <w:rFonts w:ascii="Arial" w:hAnsi="Arial" w:cs="Arial"/>
          <w:b/>
          <w:bCs/>
          <w:sz w:val="24"/>
          <w:szCs w:val="24"/>
        </w:rPr>
        <w:t>on z roślin jednorocznych - konopi siewnej, sorgo, traw wieloletnich oraz ekologicznych żywic.</w:t>
      </w:r>
    </w:p>
    <w:p w14:paraId="65DEDB77" w14:textId="77777777" w:rsidR="008D01B4" w:rsidRPr="00C65C9C" w:rsidRDefault="008D01B4" w:rsidP="00C0754C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1AF586" w14:textId="1DC249EA" w:rsidR="00042B40" w:rsidRDefault="008D01B4" w:rsidP="00042B40">
      <w:pPr>
        <w:pStyle w:val="Bezodstpw"/>
        <w:spacing w:line="276" w:lineRule="auto"/>
        <w:jc w:val="both"/>
        <w:rPr>
          <w:rFonts w:ascii="Arial" w:hAnsi="Arial" w:cs="Arial"/>
          <w:szCs w:val="24"/>
        </w:rPr>
      </w:pPr>
      <w:r w:rsidRPr="009C6E08">
        <w:rPr>
          <w:rFonts w:ascii="Arial" w:hAnsi="Arial" w:cs="Arial"/>
          <w:szCs w:val="24"/>
        </w:rPr>
        <w:t>Świadomość społeczeń</w:t>
      </w:r>
      <w:r>
        <w:rPr>
          <w:rFonts w:ascii="Arial" w:hAnsi="Arial" w:cs="Arial"/>
          <w:szCs w:val="24"/>
        </w:rPr>
        <w:t xml:space="preserve">stwa oraz wiedza jak funkcjonować </w:t>
      </w:r>
      <w:r w:rsidRPr="009C6E08">
        <w:rPr>
          <w:rFonts w:ascii="Arial" w:hAnsi="Arial" w:cs="Arial"/>
          <w:szCs w:val="24"/>
        </w:rPr>
        <w:t>bez negatywnego wpływu na środowisk</w:t>
      </w:r>
      <w:r>
        <w:rPr>
          <w:rFonts w:ascii="Arial" w:hAnsi="Arial" w:cs="Arial"/>
          <w:szCs w:val="24"/>
        </w:rPr>
        <w:t>o</w:t>
      </w:r>
      <w:r w:rsidRPr="009C6E08">
        <w:rPr>
          <w:rFonts w:ascii="Arial" w:hAnsi="Arial" w:cs="Arial"/>
          <w:szCs w:val="24"/>
        </w:rPr>
        <w:t xml:space="preserve"> naturalne</w:t>
      </w:r>
      <w:r>
        <w:rPr>
          <w:rFonts w:ascii="Arial" w:hAnsi="Arial" w:cs="Arial"/>
          <w:szCs w:val="24"/>
        </w:rPr>
        <w:t>,</w:t>
      </w:r>
      <w:r w:rsidRPr="009C6E08">
        <w:rPr>
          <w:rFonts w:ascii="Arial" w:hAnsi="Arial" w:cs="Arial"/>
          <w:szCs w:val="24"/>
        </w:rPr>
        <w:t xml:space="preserve"> stale rośnie. </w:t>
      </w:r>
      <w:r>
        <w:rPr>
          <w:rFonts w:ascii="Arial" w:hAnsi="Arial" w:cs="Arial"/>
          <w:szCs w:val="24"/>
        </w:rPr>
        <w:t>Ograniczamy</w:t>
      </w:r>
      <w:r w:rsidRPr="009C6E08">
        <w:rPr>
          <w:rFonts w:ascii="Arial" w:hAnsi="Arial" w:cs="Arial"/>
          <w:szCs w:val="24"/>
        </w:rPr>
        <w:t xml:space="preserve"> plastik</w:t>
      </w:r>
      <w:r>
        <w:rPr>
          <w:rFonts w:ascii="Arial" w:hAnsi="Arial" w:cs="Arial"/>
          <w:szCs w:val="24"/>
        </w:rPr>
        <w:t>, oszczędzamy wodę i energię,</w:t>
      </w:r>
      <w:r w:rsidRPr="009C6E08">
        <w:rPr>
          <w:rFonts w:ascii="Arial" w:hAnsi="Arial" w:cs="Arial"/>
          <w:szCs w:val="24"/>
        </w:rPr>
        <w:t xml:space="preserve"> segregujemy odpady. </w:t>
      </w:r>
      <w:r w:rsidRPr="001F1B19">
        <w:rPr>
          <w:rFonts w:ascii="Arial" w:hAnsi="Arial" w:cs="Arial"/>
          <w:szCs w:val="24"/>
        </w:rPr>
        <w:t xml:space="preserve">Nie zmienia to jednak faktu, że każdego roku na świecie ubywa </w:t>
      </w:r>
      <w:r w:rsidRPr="00D22E35">
        <w:rPr>
          <w:rFonts w:ascii="Arial" w:hAnsi="Arial" w:cs="Arial"/>
          <w:szCs w:val="24"/>
        </w:rPr>
        <w:t>kilka</w:t>
      </w:r>
      <w:r w:rsidRPr="001F1B19">
        <w:rPr>
          <w:rFonts w:ascii="Arial" w:hAnsi="Arial" w:cs="Arial"/>
          <w:szCs w:val="24"/>
        </w:rPr>
        <w:t xml:space="preserve"> milionów hektarów lasów</w:t>
      </w:r>
      <w:r>
        <w:rPr>
          <w:rFonts w:ascii="Arial" w:hAnsi="Arial" w:cs="Arial"/>
          <w:szCs w:val="24"/>
        </w:rPr>
        <w:t xml:space="preserve">. Nadmierny konsumpcjonizm niszczy naszą planetę. </w:t>
      </w:r>
      <w:r>
        <w:rPr>
          <w:rFonts w:ascii="Arial" w:hAnsi="Arial" w:cs="Arial"/>
          <w:szCs w:val="24"/>
        </w:rPr>
        <w:br/>
        <w:t>RC Design planuje odwrócić ten trend, nie ograniczając naszych potrzeb i komfortu.</w:t>
      </w:r>
    </w:p>
    <w:p w14:paraId="419A4909" w14:textId="77777777" w:rsidR="00042B40" w:rsidRPr="00042B40" w:rsidRDefault="00042B40" w:rsidP="00042B40">
      <w:pPr>
        <w:pStyle w:val="Bezodstpw"/>
        <w:spacing w:line="276" w:lineRule="auto"/>
        <w:jc w:val="both"/>
        <w:rPr>
          <w:rFonts w:ascii="Arial" w:hAnsi="Arial" w:cs="Arial"/>
          <w:szCs w:val="24"/>
        </w:rPr>
      </w:pPr>
    </w:p>
    <w:p w14:paraId="4E07A917" w14:textId="77777777" w:rsidR="008D01B4" w:rsidRPr="00C92BC5" w:rsidRDefault="008D01B4" w:rsidP="00C0754C">
      <w:pPr>
        <w:spacing w:line="276" w:lineRule="auto"/>
        <w:jc w:val="both"/>
        <w:rPr>
          <w:rFonts w:ascii="Arial" w:hAnsi="Arial" w:cs="Arial"/>
        </w:rPr>
      </w:pPr>
      <w:r w:rsidRPr="00C92BC5">
        <w:rPr>
          <w:rFonts w:ascii="Arial" w:hAnsi="Arial" w:cs="Arial"/>
          <w:b/>
        </w:rPr>
        <w:t xml:space="preserve">– </w:t>
      </w:r>
      <w:r w:rsidRPr="00C92BC5">
        <w:rPr>
          <w:rFonts w:ascii="Arial" w:hAnsi="Arial" w:cs="Arial"/>
          <w:i/>
        </w:rPr>
        <w:t xml:space="preserve">Rozpoczęliśmy prace </w:t>
      </w:r>
      <w:r>
        <w:rPr>
          <w:rFonts w:ascii="Arial" w:hAnsi="Arial" w:cs="Arial"/>
          <w:i/>
        </w:rPr>
        <w:t xml:space="preserve">badawczo - </w:t>
      </w:r>
      <w:r w:rsidRPr="00C92BC5">
        <w:rPr>
          <w:rFonts w:ascii="Arial" w:hAnsi="Arial" w:cs="Arial"/>
          <w:i/>
        </w:rPr>
        <w:t>naukowe nad innowacyjnymi i ekologicznymi surowcami oraz rozwiązaniami. Pracujemy nad materiałami do zastosowania w meblarstwie i budownictwie z ujemną emisją gazów cieplarnianych w całym procesie tworzenia</w:t>
      </w:r>
      <w:r>
        <w:rPr>
          <w:rFonts w:ascii="Arial" w:hAnsi="Arial" w:cs="Arial"/>
          <w:i/>
        </w:rPr>
        <w:t xml:space="preserve"> i użytkowania produktu</w:t>
      </w:r>
      <w:r w:rsidRPr="00C92BC5">
        <w:rPr>
          <w:rFonts w:ascii="Arial" w:hAnsi="Arial" w:cs="Arial"/>
          <w:i/>
        </w:rPr>
        <w:t xml:space="preserve">, co będzie niosło za sobą </w:t>
      </w:r>
      <w:r>
        <w:rPr>
          <w:rFonts w:ascii="Arial" w:hAnsi="Arial" w:cs="Arial"/>
          <w:i/>
        </w:rPr>
        <w:t>korzyści środowiskowe</w:t>
      </w:r>
      <w:r w:rsidRPr="00C92BC5">
        <w:rPr>
          <w:rFonts w:ascii="Arial" w:hAnsi="Arial" w:cs="Arial"/>
          <w:i/>
        </w:rPr>
        <w:t>, bez konieczności eksploatacji terenów leśnych. Polskie lasy dają około 4 tony suchej masy rocznie z hektara do wykorzystania w meblarstwie czy budownictwie. Rośliny, nad którymi RC Design wraz z partnerami prowadzi badania, dają od 10 do nawet 25 ton suchej masy rocznie z hektara uprawy. Można łatwo przeliczyć, ile więcej imponujących produktów można wytworzyć z hektara uprawy w stosunku do hektara lasów, jednocześnie z zachowaniem lasów aktualnie wykorzystywanych na ten cel. Prace naukowe i badania laboratoryjne już trwają. Opracowany produkt będzie miał na celu podniesienie komfortu użytkownika w postaci bardzo atrakcyjnych mebli utożsamianych z nieskazitelną naturą. Dbałość o planetę to podstawa w DNA naszej marki</w:t>
      </w:r>
      <w:r w:rsidRPr="00C92BC5">
        <w:rPr>
          <w:rFonts w:ascii="Arial" w:hAnsi="Arial" w:cs="Arial"/>
        </w:rPr>
        <w:t xml:space="preserve">. </w:t>
      </w:r>
      <w:r w:rsidRPr="00C92BC5">
        <w:rPr>
          <w:rFonts w:ascii="Arial" w:hAnsi="Arial" w:cs="Arial"/>
          <w:i/>
          <w:iCs/>
        </w:rPr>
        <w:t>W tę stronę chcemy konsekwentnie się rozwijać</w:t>
      </w:r>
      <w:r w:rsidRPr="00C92BC5">
        <w:rPr>
          <w:rFonts w:ascii="Arial" w:hAnsi="Arial" w:cs="Arial"/>
        </w:rPr>
        <w:t xml:space="preserve"> – opowiada Rafał Cebula, Prezes Zarządu RC Design. </w:t>
      </w:r>
    </w:p>
    <w:p w14:paraId="75E7D258" w14:textId="5F322A5E" w:rsidR="00026ABB" w:rsidRDefault="008D01B4" w:rsidP="00C0754C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Pierwsze m</w:t>
      </w:r>
      <w:r w:rsidRPr="00C92BC5">
        <w:rPr>
          <w:rFonts w:ascii="Arial" w:hAnsi="Arial" w:cs="Arial"/>
          <w:iCs/>
        </w:rPr>
        <w:t xml:space="preserve">eble z </w:t>
      </w:r>
      <w:r>
        <w:rPr>
          <w:rFonts w:ascii="Arial" w:hAnsi="Arial" w:cs="Arial"/>
          <w:iCs/>
        </w:rPr>
        <w:t>ekologicznych surowców dostępnych na rynku,</w:t>
      </w:r>
      <w:r w:rsidRPr="00C92BC5">
        <w:rPr>
          <w:rFonts w:ascii="Arial" w:hAnsi="Arial" w:cs="Arial"/>
          <w:iCs/>
        </w:rPr>
        <w:t xml:space="preserve"> zostały już </w:t>
      </w:r>
      <w:r>
        <w:rPr>
          <w:rFonts w:ascii="Arial" w:hAnsi="Arial" w:cs="Arial"/>
          <w:iCs/>
        </w:rPr>
        <w:t xml:space="preserve">wyprodukowane </w:t>
      </w:r>
      <w:r w:rsidRPr="00C92BC5">
        <w:rPr>
          <w:rFonts w:ascii="Arial" w:hAnsi="Arial" w:cs="Arial"/>
          <w:iCs/>
        </w:rPr>
        <w:t xml:space="preserve">przez RC Design dla ich marki mebli luksusowych GO.CE Design. Płyty meblowe sprowadzone z USA oraz drewno </w:t>
      </w:r>
      <w:proofErr w:type="spellStart"/>
      <w:r w:rsidRPr="00C92BC5">
        <w:rPr>
          <w:rFonts w:ascii="Arial" w:hAnsi="Arial" w:cs="Arial"/>
          <w:iCs/>
        </w:rPr>
        <w:t>OXYtree</w:t>
      </w:r>
      <w:proofErr w:type="spellEnd"/>
      <w:r w:rsidRPr="00C92BC5">
        <w:rPr>
          <w:rFonts w:ascii="Arial" w:hAnsi="Arial" w:cs="Arial"/>
          <w:iCs/>
        </w:rPr>
        <w:t xml:space="preserve"> użyte do stworzenia prototypów mebli to dowód na to, że zmierzamy ku ekologicznemu trendowi w</w:t>
      </w:r>
      <w:r>
        <w:rPr>
          <w:rFonts w:ascii="Arial" w:hAnsi="Arial" w:cs="Arial"/>
          <w:iCs/>
        </w:rPr>
        <w:t xml:space="preserve"> branży meblarskiej</w:t>
      </w:r>
      <w:r w:rsidRPr="00C92BC5">
        <w:rPr>
          <w:rFonts w:ascii="Arial" w:hAnsi="Arial" w:cs="Arial"/>
          <w:iCs/>
        </w:rPr>
        <w:t>. Przed nami konsekwentnie zaplanowana i konieczna rewolucja, która zmieni wnętrza domów i mieszkań w zgodzie z naturą.</w:t>
      </w:r>
      <w:r>
        <w:rPr>
          <w:rFonts w:ascii="Arial" w:hAnsi="Arial" w:cs="Arial"/>
          <w:iCs/>
        </w:rPr>
        <w:t xml:space="preserve"> </w:t>
      </w:r>
    </w:p>
    <w:p w14:paraId="22904552" w14:textId="13C02738" w:rsidR="00C0754C" w:rsidRDefault="00C0754C" w:rsidP="00C0754C">
      <w:pPr>
        <w:spacing w:line="276" w:lineRule="auto"/>
        <w:jc w:val="both"/>
        <w:rPr>
          <w:rFonts w:ascii="Arial" w:hAnsi="Arial" w:cs="Arial"/>
          <w:iCs/>
        </w:rPr>
      </w:pPr>
    </w:p>
    <w:p w14:paraId="4DAD4D4F" w14:textId="0C7BB1DC" w:rsidR="00C0754C" w:rsidRDefault="00C0754C" w:rsidP="00C0754C">
      <w:pPr>
        <w:spacing w:line="276" w:lineRule="auto"/>
        <w:jc w:val="both"/>
        <w:rPr>
          <w:rFonts w:ascii="Arial" w:hAnsi="Arial" w:cs="Arial"/>
          <w:iCs/>
        </w:rPr>
      </w:pPr>
    </w:p>
    <w:p w14:paraId="0062F674" w14:textId="6F957616" w:rsidR="00C0754C" w:rsidRDefault="00C0754C" w:rsidP="00C0754C">
      <w:pPr>
        <w:spacing w:line="276" w:lineRule="auto"/>
        <w:jc w:val="both"/>
        <w:rPr>
          <w:rFonts w:ascii="Arial" w:hAnsi="Arial" w:cs="Arial"/>
          <w:iCs/>
        </w:rPr>
      </w:pPr>
    </w:p>
    <w:p w14:paraId="53E021CE" w14:textId="587DAEC8" w:rsidR="00C0754C" w:rsidRDefault="00C0754C" w:rsidP="00C0754C">
      <w:pPr>
        <w:spacing w:line="276" w:lineRule="auto"/>
        <w:jc w:val="both"/>
        <w:rPr>
          <w:rFonts w:ascii="Arial" w:hAnsi="Arial" w:cs="Arial"/>
          <w:iCs/>
        </w:rPr>
      </w:pPr>
    </w:p>
    <w:p w14:paraId="6A164FE3" w14:textId="77777777" w:rsidR="00042B40" w:rsidRDefault="00042B40" w:rsidP="00C0754C">
      <w:pPr>
        <w:jc w:val="both"/>
        <w:rPr>
          <w:rFonts w:ascii="Arial" w:hAnsi="Arial" w:cs="Arial"/>
          <w:b/>
          <w:bCs/>
          <w:lang w:val="en-US"/>
        </w:rPr>
      </w:pPr>
    </w:p>
    <w:p w14:paraId="6B6DDCC3" w14:textId="56F0AC7E" w:rsidR="00C0754C" w:rsidRPr="00042B40" w:rsidRDefault="00C0754C" w:rsidP="00C0754C">
      <w:pPr>
        <w:jc w:val="both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proofErr w:type="spellStart"/>
      <w:r w:rsidRPr="00042B40">
        <w:rPr>
          <w:rFonts w:ascii="Arial" w:hAnsi="Arial" w:cs="Arial"/>
          <w:b/>
          <w:bCs/>
          <w:lang w:val="en-US"/>
        </w:rPr>
        <w:lastRenderedPageBreak/>
        <w:t>Kontakt</w:t>
      </w:r>
      <w:proofErr w:type="spellEnd"/>
      <w:r w:rsidRPr="00042B4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42B40">
        <w:rPr>
          <w:rFonts w:ascii="Arial" w:hAnsi="Arial" w:cs="Arial"/>
          <w:b/>
          <w:bCs/>
          <w:lang w:val="en-US"/>
        </w:rPr>
        <w:t>dla</w:t>
      </w:r>
      <w:proofErr w:type="spellEnd"/>
      <w:r w:rsidRPr="00042B4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042B40">
        <w:rPr>
          <w:rFonts w:ascii="Arial" w:hAnsi="Arial" w:cs="Arial"/>
          <w:b/>
          <w:bCs/>
          <w:lang w:val="en-US"/>
        </w:rPr>
        <w:t>mediów</w:t>
      </w:r>
      <w:proofErr w:type="spellEnd"/>
      <w:r w:rsidRPr="00042B40">
        <w:rPr>
          <w:rFonts w:ascii="Arial" w:hAnsi="Arial" w:cs="Arial"/>
          <w:b/>
          <w:bCs/>
          <w:lang w:val="en-US"/>
        </w:rPr>
        <w:t>:</w:t>
      </w:r>
    </w:p>
    <w:p w14:paraId="70BB1D52" w14:textId="77777777" w:rsidR="00C0754C" w:rsidRPr="00042B40" w:rsidRDefault="00C0754C" w:rsidP="00C0754C">
      <w:pPr>
        <w:spacing w:after="0"/>
        <w:rPr>
          <w:rFonts w:ascii="Arial" w:hAnsi="Arial" w:cs="Arial"/>
          <w:lang w:val="en-US"/>
        </w:rPr>
      </w:pPr>
      <w:r w:rsidRPr="00042B40">
        <w:rPr>
          <w:rFonts w:ascii="Arial" w:hAnsi="Arial" w:cs="Arial"/>
          <w:lang w:val="en-US"/>
        </w:rPr>
        <w:t xml:space="preserve">Inga </w:t>
      </w:r>
      <w:proofErr w:type="spellStart"/>
      <w:r w:rsidRPr="00042B40">
        <w:rPr>
          <w:rFonts w:ascii="Arial" w:hAnsi="Arial" w:cs="Arial"/>
          <w:lang w:val="en-US"/>
        </w:rPr>
        <w:t>Ryfka</w:t>
      </w:r>
      <w:proofErr w:type="spellEnd"/>
    </w:p>
    <w:p w14:paraId="5560D5FD" w14:textId="77777777" w:rsidR="00C0754C" w:rsidRPr="00042B40" w:rsidRDefault="00C0754C" w:rsidP="00C0754C">
      <w:pPr>
        <w:spacing w:after="0"/>
        <w:rPr>
          <w:rFonts w:ascii="Arial" w:hAnsi="Arial" w:cs="Arial"/>
          <w:lang w:val="en-US"/>
        </w:rPr>
      </w:pPr>
      <w:r w:rsidRPr="00042B40">
        <w:rPr>
          <w:rFonts w:ascii="Arial" w:hAnsi="Arial" w:cs="Arial"/>
          <w:lang w:val="en-US"/>
        </w:rPr>
        <w:t>Account Executive</w:t>
      </w:r>
    </w:p>
    <w:p w14:paraId="7EFE26D8" w14:textId="77777777" w:rsidR="00C0754C" w:rsidRPr="00042B40" w:rsidRDefault="00C0754C" w:rsidP="00C0754C">
      <w:pPr>
        <w:spacing w:after="0"/>
        <w:rPr>
          <w:rFonts w:ascii="Arial" w:hAnsi="Arial" w:cs="Arial"/>
          <w:lang w:val="en-US"/>
        </w:rPr>
      </w:pPr>
      <w:r w:rsidRPr="00042B40">
        <w:rPr>
          <w:rFonts w:ascii="Arial" w:hAnsi="Arial" w:cs="Arial"/>
          <w:lang w:val="en-US"/>
        </w:rPr>
        <w:t>+48 790 393 471</w:t>
      </w:r>
    </w:p>
    <w:p w14:paraId="772527CC" w14:textId="1CC0D16F" w:rsidR="00C0754C" w:rsidRPr="00042B40" w:rsidRDefault="002D5F4D" w:rsidP="00C0754C">
      <w:pPr>
        <w:spacing w:after="0"/>
        <w:rPr>
          <w:rStyle w:val="Hipercze"/>
          <w:rFonts w:ascii="Arial" w:hAnsi="Arial" w:cs="Arial"/>
          <w:color w:val="auto"/>
          <w:lang w:val="en-US"/>
        </w:rPr>
      </w:pPr>
      <w:hyperlink r:id="rId6" w:history="1">
        <w:r w:rsidR="00C0754C" w:rsidRPr="00042B40">
          <w:rPr>
            <w:rStyle w:val="Hipercze"/>
            <w:rFonts w:ascii="Arial" w:hAnsi="Arial" w:cs="Arial"/>
            <w:lang w:val="en-US"/>
          </w:rPr>
          <w:t>i.ryfka@agencjafaceit.pl</w:t>
        </w:r>
      </w:hyperlink>
    </w:p>
    <w:p w14:paraId="2C2F566F" w14:textId="2F13A243" w:rsidR="00C0754C" w:rsidRPr="00042B40" w:rsidRDefault="00C0754C" w:rsidP="00C0754C">
      <w:pPr>
        <w:spacing w:after="0"/>
        <w:rPr>
          <w:rStyle w:val="Hipercze"/>
          <w:rFonts w:ascii="Arial" w:hAnsi="Arial" w:cs="Arial"/>
          <w:color w:val="auto"/>
          <w:lang w:val="en-US"/>
        </w:rPr>
      </w:pPr>
    </w:p>
    <w:p w14:paraId="4E30A1C8" w14:textId="77777777" w:rsidR="00C0754C" w:rsidRPr="00042B40" w:rsidRDefault="00C0754C" w:rsidP="00C0754C">
      <w:pPr>
        <w:jc w:val="both"/>
        <w:rPr>
          <w:rFonts w:ascii="Calibri" w:eastAsia="Calibri" w:hAnsi="Calibri" w:cs="Times New Roman"/>
          <w:b/>
          <w:sz w:val="24"/>
          <w:lang w:val="en-US"/>
        </w:rPr>
      </w:pPr>
      <w:r w:rsidRPr="00042B40">
        <w:rPr>
          <w:rFonts w:ascii="Calibri" w:eastAsia="Calibri" w:hAnsi="Calibri" w:cs="Times New Roman"/>
          <w:b/>
          <w:sz w:val="24"/>
          <w:lang w:val="en-US"/>
        </w:rPr>
        <w:t>O RC Design:</w:t>
      </w:r>
    </w:p>
    <w:p w14:paraId="1F44B830" w14:textId="412752D0" w:rsidR="00C0754C" w:rsidRPr="00C0754C" w:rsidRDefault="00C0754C" w:rsidP="00C0754C">
      <w:pPr>
        <w:spacing w:after="0" w:line="360" w:lineRule="auto"/>
        <w:jc w:val="both"/>
        <w:rPr>
          <w:rFonts w:ascii="Arial" w:hAnsi="Arial" w:cs="Arial"/>
        </w:rPr>
      </w:pPr>
      <w:r w:rsidRPr="00C0754C">
        <w:rPr>
          <w:rFonts w:ascii="Arial" w:eastAsia="Calibri" w:hAnsi="Arial" w:cs="Arial"/>
        </w:rPr>
        <w:t xml:space="preserve">Jesteśmy zespołem wykwalifikowanych specjalistów, których doświadczenie i wiedza od blisko 20 lat tworzy meble </w:t>
      </w:r>
      <w:proofErr w:type="spellStart"/>
      <w:r w:rsidRPr="00C0754C">
        <w:rPr>
          <w:rFonts w:ascii="Arial" w:eastAsia="Calibri" w:hAnsi="Arial" w:cs="Arial"/>
        </w:rPr>
        <w:t>premium</w:t>
      </w:r>
      <w:proofErr w:type="spellEnd"/>
      <w:r w:rsidRPr="00C0754C">
        <w:rPr>
          <w:rFonts w:ascii="Arial" w:eastAsia="Calibri" w:hAnsi="Arial" w:cs="Arial"/>
        </w:rPr>
        <w:t xml:space="preserve"> dla zleceń komercyjnych (np. butików, hoteli, restauracji – w tym zabudowy ścienne, gabloty, meble wolnostojące, schody, panele tapicerowane), jak również wnętrz prywatnych. Specjalizujemy się również w produkcji mebli akustycznych, które realizujemy dla sali koncertowych czy obiektów sakralnych. Dzięki zasobom, jakie posiadamy - nowoczesnym technologiom zastosowanych we własnym zapleczu produkcyjnym oraz najwyższej jakości materiałom i surowcom jesteśmy gotowi do zrealizowania każdego, nawet najbardziej wymagającego zlecenia. Poprzez naszą pasję do meblarstwa, wiedzy i doświadczeniu staliśmy się wiodącym producentem mebli, uznanym wśród europejskich kontrahentów. Nasze realizacje można zobaczyć w Paryżu, Saint-Tropez czy Londynie, Monako czy w Sztokholmie</w:t>
      </w:r>
      <w:r>
        <w:rPr>
          <w:rFonts w:ascii="Arial" w:eastAsia="Calibri" w:hAnsi="Arial" w:cs="Arial"/>
        </w:rPr>
        <w:t>.</w:t>
      </w:r>
    </w:p>
    <w:p w14:paraId="68A70B6A" w14:textId="77777777" w:rsidR="00C0754C" w:rsidRPr="008D01B4" w:rsidRDefault="00C0754C" w:rsidP="00C0754C">
      <w:pPr>
        <w:spacing w:line="276" w:lineRule="auto"/>
        <w:jc w:val="both"/>
        <w:rPr>
          <w:rFonts w:ascii="Arial" w:hAnsi="Arial" w:cs="Arial"/>
        </w:rPr>
      </w:pPr>
    </w:p>
    <w:sectPr w:rsidR="00C0754C" w:rsidRPr="008D01B4" w:rsidSect="00695A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A84A2" w14:textId="77777777" w:rsidR="002D5F4D" w:rsidRDefault="002D5F4D">
      <w:pPr>
        <w:spacing w:after="0" w:line="240" w:lineRule="auto"/>
      </w:pPr>
      <w:r>
        <w:separator/>
      </w:r>
    </w:p>
  </w:endnote>
  <w:endnote w:type="continuationSeparator" w:id="0">
    <w:p w14:paraId="705ED92E" w14:textId="77777777" w:rsidR="002D5F4D" w:rsidRDefault="002D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3E2BD" w14:textId="77777777" w:rsidR="002D5F4D" w:rsidRDefault="002D5F4D">
      <w:pPr>
        <w:spacing w:after="0" w:line="240" w:lineRule="auto"/>
      </w:pPr>
      <w:r>
        <w:separator/>
      </w:r>
    </w:p>
  </w:footnote>
  <w:footnote w:type="continuationSeparator" w:id="0">
    <w:p w14:paraId="17BF3E87" w14:textId="77777777" w:rsidR="002D5F4D" w:rsidRDefault="002D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293F" w14:textId="77777777" w:rsidR="009C6E08" w:rsidRPr="001F6C16" w:rsidRDefault="008D01B4" w:rsidP="001F6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835B86" wp14:editId="0E5AE399">
          <wp:simplePos x="0" y="0"/>
          <wp:positionH relativeFrom="column">
            <wp:posOffset>4297045</wp:posOffset>
          </wp:positionH>
          <wp:positionV relativeFrom="paragraph">
            <wp:posOffset>-152400</wp:posOffset>
          </wp:positionV>
          <wp:extent cx="1961515" cy="9239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design-logo-podstawow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4"/>
    <w:rsid w:val="00042B40"/>
    <w:rsid w:val="000950BE"/>
    <w:rsid w:val="00180F0D"/>
    <w:rsid w:val="00202DDD"/>
    <w:rsid w:val="002D5F4D"/>
    <w:rsid w:val="003105B3"/>
    <w:rsid w:val="00647C01"/>
    <w:rsid w:val="008D01B4"/>
    <w:rsid w:val="00A578BF"/>
    <w:rsid w:val="00C0754C"/>
    <w:rsid w:val="00C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CB1F"/>
  <w15:chartTrackingRefBased/>
  <w15:docId w15:val="{86EC4A91-4D91-42E9-AF0E-B96CD5A1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0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1B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B4"/>
  </w:style>
  <w:style w:type="paragraph" w:styleId="Bezodstpw">
    <w:name w:val="No Spacing"/>
    <w:uiPriority w:val="1"/>
    <w:qFormat/>
    <w:rsid w:val="008D01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7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ryfka@agencjafacei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Inga</cp:lastModifiedBy>
  <cp:revision>2</cp:revision>
  <dcterms:created xsi:type="dcterms:W3CDTF">2020-10-01T07:55:00Z</dcterms:created>
  <dcterms:modified xsi:type="dcterms:W3CDTF">2020-10-01T07:55:00Z</dcterms:modified>
</cp:coreProperties>
</file>